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7836"/>
        <w:gridCol w:w="1236"/>
      </w:tblGrid>
      <w:tr w:rsidR="00E56E2C" w:rsidRPr="005D6D93" w:rsidTr="005D6D9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«Предгорный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99,4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«Шпаковский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99,4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ГБУСОН «Краевой социально-оздоровительный центр «Кавказ»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99,3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«Грачёвский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9</w:t>
            </w:r>
            <w:r w:rsidR="0013453C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,</w:t>
            </w:r>
            <w:r w:rsidR="0013453C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3</w:t>
            </w:r>
          </w:p>
        </w:tc>
      </w:tr>
      <w:tr w:rsidR="00CC046E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CC046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«Лермонтовский комплексный центр социальн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ого обслуживания населения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CC046E" w:rsidRDefault="00CC046E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99,3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«Советский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99,2</w:t>
            </w:r>
          </w:p>
        </w:tc>
      </w:tr>
      <w:tr w:rsidR="00CC046E" w:rsidRPr="00CC046E" w:rsidTr="00CC046E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CC046E" w:rsidRDefault="00CC046E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CC046E" w:rsidRDefault="00CC046E" w:rsidP="00F059B7">
            <w:pPr>
              <w:rPr>
                <w:rFonts w:ascii="Times New Roman" w:hAnsi="Times New Roman" w:cs="Times New Roman"/>
              </w:rPr>
            </w:pPr>
            <w:r w:rsidRPr="00CC046E">
              <w:rPr>
                <w:rFonts w:ascii="Times New Roman" w:hAnsi="Times New Roman" w:cs="Times New Roman"/>
              </w:rPr>
              <w:t>ГБУСО «Благодарненский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CC046E" w:rsidRDefault="00CC046E" w:rsidP="00CC046E">
            <w:pPr>
              <w:jc w:val="right"/>
              <w:rPr>
                <w:rFonts w:ascii="Times New Roman" w:hAnsi="Times New Roman" w:cs="Times New Roman"/>
              </w:rPr>
            </w:pPr>
            <w:r w:rsidRPr="00CC046E">
              <w:rPr>
                <w:rFonts w:ascii="Times New Roman" w:hAnsi="Times New Roman" w:cs="Times New Roman"/>
              </w:rPr>
              <w:t>99,1</w:t>
            </w:r>
          </w:p>
        </w:tc>
      </w:tr>
      <w:tr w:rsidR="00CC046E" w:rsidRPr="005D6D93" w:rsidTr="00CC046E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885BD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«Невинномысский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885BD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«Левокумский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65589D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8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65589D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3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«Нефтекумский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242ECE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8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,2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«Кисловодский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242ECE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242ECE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«Курский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242ECE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7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242ECE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4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«Кочубеевский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AE48EB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7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AE48EB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2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«Минераловодский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AE48EB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97</w:t>
            </w:r>
            <w:r w:rsidR="007237FA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0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«Александровский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96,</w:t>
            </w:r>
            <w:r w:rsidR="00C12640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8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«Краевой центр социального обслуживания граждан пожилого возраста и инвалидов»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96,</w:t>
            </w:r>
            <w:r w:rsidR="00C12640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4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«Изобильненский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C12640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5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C12640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9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«Степновский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877061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5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877061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4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«Будённовский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95,</w:t>
            </w:r>
            <w:r w:rsidR="00A5279C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3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«Ипатовский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A5279C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4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A5279C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8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«Новоалександровский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4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BA38B4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7</w:t>
            </w:r>
          </w:p>
        </w:tc>
      </w:tr>
      <w:tr w:rsidR="0013453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53C" w:rsidRPr="005D6D93" w:rsidRDefault="0013453C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3C" w:rsidRPr="005D6D93" w:rsidRDefault="0013453C" w:rsidP="00E24C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«Новоселицкий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3C" w:rsidRPr="005D6D93" w:rsidRDefault="0013453C" w:rsidP="00E24C5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93,5</w:t>
            </w:r>
          </w:p>
        </w:tc>
      </w:tr>
      <w:tr w:rsidR="0013453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53C" w:rsidRPr="005D6D93" w:rsidRDefault="0013453C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3C" w:rsidRPr="005D6D93" w:rsidRDefault="0013453C" w:rsidP="00E24C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«Петровский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53C" w:rsidRPr="005D6D93" w:rsidRDefault="0013453C" w:rsidP="00E24C5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93,5</w:t>
            </w:r>
          </w:p>
        </w:tc>
      </w:tr>
      <w:tr w:rsidR="00CC046E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885BD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</w:t>
            </w:r>
            <w:proofErr w:type="spellStart"/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Труновский</w:t>
            </w:r>
            <w:proofErr w:type="spellEnd"/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CC04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93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</w:t>
            </w:r>
            <w:proofErr w:type="gramStart"/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Туркменский</w:t>
            </w:r>
            <w:proofErr w:type="gramEnd"/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F64138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3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F64138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«Красногвардейский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F64138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3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F64138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«Георгиевский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F64138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2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F64138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«Кировский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B36B95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92,6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«Железноводский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BA38B4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BA38B4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5</w:t>
            </w:r>
          </w:p>
        </w:tc>
      </w:tr>
      <w:tr w:rsidR="00CC046E" w:rsidRPr="005D6D93" w:rsidTr="00CC046E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885BD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</w:t>
            </w:r>
            <w:proofErr w:type="gramStart"/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Пятигорский</w:t>
            </w:r>
            <w:proofErr w:type="gramEnd"/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 комплексный центр социального обслуживания 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46E" w:rsidRPr="005D6D93" w:rsidRDefault="00CC046E" w:rsidP="00CC04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1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,5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«Андроповский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F13167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90,0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«Арзгирский комплексный центр социального обслуживания населения»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="00F13167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0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,0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7FA" w:rsidRPr="005D6D93" w:rsidRDefault="007237FA" w:rsidP="001345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7237FA" w:rsidP="00F8517F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ООО "Прометей"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7FA" w:rsidRPr="005D6D93" w:rsidRDefault="00CC046E" w:rsidP="00CC046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80</w:t>
            </w:r>
            <w:r w:rsidR="007237FA"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</w:p>
        </w:tc>
      </w:tr>
      <w:tr w:rsidR="00E56E2C" w:rsidRPr="005D6D93" w:rsidTr="005D6D93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E2C" w:rsidRPr="005D6D93" w:rsidRDefault="00E56E2C" w:rsidP="00F85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E2C" w:rsidRPr="005D6D93" w:rsidRDefault="00E56E2C" w:rsidP="00F8517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E2C" w:rsidRPr="005D6D93" w:rsidRDefault="00E56E2C" w:rsidP="00F8517F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</w:p>
        </w:tc>
      </w:tr>
    </w:tbl>
    <w:p w:rsidR="00297988" w:rsidRPr="005D6D93" w:rsidRDefault="00297988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5"/>
      </w:tblGrid>
      <w:tr w:rsidR="00D52EEB" w:rsidRPr="005D6D93" w:rsidTr="005D6D93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«Геронтологический центр «Бештау»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837BD0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99,</w:t>
            </w:r>
            <w:r w:rsidR="00837BD0">
              <w:rPr>
                <w:rFonts w:ascii="Times New Roman" w:hAnsi="Times New Roman" w:cs="Times New Roman"/>
              </w:rPr>
              <w:t>4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«Левокумский дом-интернат для престарелых и инвалидов»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99,0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«Ставропольский краевой геронтологический центр»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98,9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«Круглолесский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98,8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«Тахтинский психоневрологический интернат»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98,7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«Арзгирский дом-интернат «Ивушка» для престарелых и инвалидов»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98,5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«Ипатовский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97,9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«Надзорненский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97,4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«Курский дом-интернат для престарелых и инвалидов»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96,2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«Преградненский дом-интернат для престарелых и инвалидов»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95,8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«Балахоновский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94,4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«Невинномысский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93,9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«Светлоградский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92,7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«Свистухинский центр социальной адаптации для лиц без определенного места жительства и занятий»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91,3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«Благодарненский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91,1</w:t>
            </w:r>
          </w:p>
        </w:tc>
      </w:tr>
      <w:tr w:rsidR="00837BD0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7BD0" w:rsidRPr="005D6D93" w:rsidRDefault="00837BD0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BD0" w:rsidRPr="005D6D93" w:rsidRDefault="00837BD0" w:rsidP="00885BD6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«Изобильненский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BD0" w:rsidRPr="005D6D93" w:rsidRDefault="00837BD0" w:rsidP="00837B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5D6D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«Софиевский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90,3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«Новоселицкий психоневрологический интернат»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90,3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E24C5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E24C57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«Александровский дом-интернат для престарелых и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AB6E5B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89,0</w:t>
            </w:r>
          </w:p>
        </w:tc>
      </w:tr>
      <w:tr w:rsidR="00837BD0" w:rsidRPr="005D6D93" w:rsidTr="005D6D93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7BD0" w:rsidRPr="005D6D93" w:rsidRDefault="00837BD0" w:rsidP="00E24C5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BD0" w:rsidRPr="005D6D93" w:rsidRDefault="00837BD0" w:rsidP="00885BD6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«Дивенский дом-интернат для престарелых и инвалидов «Дубки»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BD0" w:rsidRPr="005D6D93" w:rsidRDefault="00837BD0" w:rsidP="00885BD6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  <w:r w:rsidRPr="005D6D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2EEB" w:rsidRPr="005D6D93" w:rsidRDefault="00D52EEB" w:rsidP="00D52E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ГБСУСОН «Дом-интернат для престарелых и инвалидов «Красочный»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EEB" w:rsidRPr="005D6D93" w:rsidRDefault="00D52EEB" w:rsidP="00837BD0">
            <w:pPr>
              <w:jc w:val="right"/>
              <w:rPr>
                <w:rFonts w:ascii="Times New Roman" w:hAnsi="Times New Roman" w:cs="Times New Roman"/>
              </w:rPr>
            </w:pPr>
            <w:r w:rsidRPr="005D6D93">
              <w:rPr>
                <w:rFonts w:ascii="Times New Roman" w:hAnsi="Times New Roman" w:cs="Times New Roman"/>
              </w:rPr>
              <w:t>8</w:t>
            </w:r>
            <w:r w:rsidR="00837BD0">
              <w:rPr>
                <w:rFonts w:ascii="Times New Roman" w:hAnsi="Times New Roman" w:cs="Times New Roman"/>
              </w:rPr>
              <w:t>8</w:t>
            </w:r>
            <w:r w:rsidRPr="005D6D93">
              <w:rPr>
                <w:rFonts w:ascii="Times New Roman" w:hAnsi="Times New Roman" w:cs="Times New Roman"/>
              </w:rPr>
              <w:t>,</w:t>
            </w:r>
            <w:r w:rsidR="00837BD0">
              <w:rPr>
                <w:rFonts w:ascii="Times New Roman" w:hAnsi="Times New Roman" w:cs="Times New Roman"/>
              </w:rPr>
              <w:t>7</w:t>
            </w:r>
          </w:p>
        </w:tc>
      </w:tr>
      <w:tr w:rsidR="00D52EEB" w:rsidRPr="005D6D93" w:rsidTr="005D6D93">
        <w:trPr>
          <w:trHeight w:val="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2EEB" w:rsidRPr="005D6D93" w:rsidRDefault="00D52EEB" w:rsidP="00D52EE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EEB" w:rsidRPr="005D6D93" w:rsidRDefault="00D52EEB" w:rsidP="00D52EE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EEB" w:rsidRPr="005D6D93" w:rsidRDefault="00D52EEB" w:rsidP="00D52EEB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</w:p>
        </w:tc>
      </w:tr>
    </w:tbl>
    <w:p w:rsidR="0000345C" w:rsidRPr="005D6D93" w:rsidRDefault="0000345C" w:rsidP="0000345C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275"/>
      </w:tblGrid>
      <w:tr w:rsidR="00A90581" w:rsidRPr="005D6D93" w:rsidTr="005D6D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ГБПОУ «Ессентукский центр реабилитации инвалидов и лиц с ограниченными возможностями здоровья»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8471D5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99,22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«Краевой реабилитационный центр для детей и подростков с ограниченными возможностями «Орленок»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98,68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837BD0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</w:t>
            </w:r>
            <w:r w:rsidR="00837BD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БС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УСОН «Ипатовский детский дом-интернат для умственно отсталых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E24C5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98,4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 xml:space="preserve">ГКУСО «Невинномысский социально-реабилитационный центр для 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несовершеннолетних «Гавань»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lastRenderedPageBreak/>
              <w:t>98,13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«Кировский социально-реабилитационный центр для несовершеннолетних «Заря»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7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87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«Курский социально-реабилитационный центр для несовершеннолетних «Надежда»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97,86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«Изобильненский социально-реабилитационный центр для несовершеннолетних»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97,76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«Георгиевский социально-реабилитационный центр для несовершеннолетних «Аист»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97,08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E24C57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«Апанасенковский центр социальной помощи семье и детям»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E24C5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96,94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«Светлоградский социально-реабилитационный центр для несовершеннолетних»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96,81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«Благодарненский социально-реабилитационный центр для несовершеннолетних «Гармония»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96,60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«Ипатовский социально-реабилитационный центр для несовершеннолетних «Причал»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96,19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«Ставропольский реабилитационный центр для детей и подростков с ограниченными возможностями здоровья»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96,13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«Андроповский социально-реабилитационный центр для несовершеннолетних»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6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09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ГБСУСОН «Дербетовский детский дом-интернат для умственно отсталых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95,86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«Ставропольский центр социальной помощи семье и детям»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5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en-US" w:eastAsia="ru-RU"/>
                <w14:ligatures w14:val="none"/>
              </w:rPr>
              <w:t>56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«Ставропольский социальный приют для детей и подростков «Росинка»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94,51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«Степновский социально-реабилитационный центр для несовершеннолетних»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94,29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ГБУСО «Центр психолого-педагогической помощи населению «Альгис»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94,06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Ассоциация «Общеобразовательная школа № 21 города-курорта Кисловодска»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837BD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  <w:r w:rsidR="00837BD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9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,58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ГКУСО «Буденновский социально-реабилитационный центр для несовершеннолетних «Искра»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837BD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  <w:r w:rsidR="00837BD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837BD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68</w:t>
            </w:r>
          </w:p>
        </w:tc>
      </w:tr>
      <w:tr w:rsidR="00A90581" w:rsidRPr="005D6D93" w:rsidTr="005D6D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581" w:rsidRPr="005D6D93" w:rsidRDefault="00A90581" w:rsidP="0029798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751F23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Пятигорская городская общественная организация родителей детей-инвалидов и инвалидов с детства «Тепло сердец»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581" w:rsidRPr="005D6D93" w:rsidRDefault="00A90581" w:rsidP="00837BD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</w:pP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8</w:t>
            </w:r>
            <w:r w:rsidR="00837BD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7</w:t>
            </w:r>
            <w:r w:rsidRPr="005D6D93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,</w:t>
            </w:r>
            <w:r w:rsidR="00837BD0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ru-RU"/>
                <w14:ligatures w14:val="none"/>
              </w:rPr>
              <w:t>79</w:t>
            </w:r>
          </w:p>
        </w:tc>
      </w:tr>
      <w:tr w:rsidR="00E56E2C" w:rsidRPr="005D6D93" w:rsidTr="005D6D9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E2C" w:rsidRPr="005D6D93" w:rsidRDefault="00E56E2C" w:rsidP="00E56E2C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E2C" w:rsidRPr="005D6D93" w:rsidRDefault="00E56E2C" w:rsidP="00751F2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E2C" w:rsidRPr="005D6D93" w:rsidRDefault="00E56E2C" w:rsidP="00751F2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ru-RU"/>
                <w14:ligatures w14:val="none"/>
              </w:rPr>
            </w:pPr>
          </w:p>
        </w:tc>
      </w:tr>
    </w:tbl>
    <w:p w:rsidR="00751F23" w:rsidRPr="005D6D93" w:rsidRDefault="00751F23">
      <w:pPr>
        <w:rPr>
          <w:rFonts w:ascii="Times New Roman" w:hAnsi="Times New Roman" w:cs="Times New Roman"/>
          <w:color w:val="000000" w:themeColor="text1"/>
        </w:rPr>
      </w:pPr>
    </w:p>
    <w:p w:rsidR="00751F23" w:rsidRPr="005D6D93" w:rsidRDefault="00751F23">
      <w:pPr>
        <w:rPr>
          <w:rFonts w:ascii="Times New Roman" w:hAnsi="Times New Roman" w:cs="Times New Roman"/>
          <w:color w:val="000000" w:themeColor="text1"/>
        </w:rPr>
      </w:pPr>
    </w:p>
    <w:sectPr w:rsidR="00751F23" w:rsidRPr="005D6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D33"/>
    <w:multiLevelType w:val="hybridMultilevel"/>
    <w:tmpl w:val="F0E87588"/>
    <w:lvl w:ilvl="0" w:tplc="20FA575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27D9F"/>
    <w:multiLevelType w:val="hybridMultilevel"/>
    <w:tmpl w:val="218E984C"/>
    <w:lvl w:ilvl="0" w:tplc="12B6188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C4A5E"/>
    <w:multiLevelType w:val="hybridMultilevel"/>
    <w:tmpl w:val="7462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46B78"/>
    <w:multiLevelType w:val="hybridMultilevel"/>
    <w:tmpl w:val="73D63622"/>
    <w:lvl w:ilvl="0" w:tplc="E5F0D3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23"/>
    <w:rsid w:val="0000345C"/>
    <w:rsid w:val="00010557"/>
    <w:rsid w:val="00055BA8"/>
    <w:rsid w:val="000B39E6"/>
    <w:rsid w:val="0013453C"/>
    <w:rsid w:val="001819AE"/>
    <w:rsid w:val="00216B0F"/>
    <w:rsid w:val="00242ECE"/>
    <w:rsid w:val="00297988"/>
    <w:rsid w:val="003A06B7"/>
    <w:rsid w:val="00463CFC"/>
    <w:rsid w:val="005D6D93"/>
    <w:rsid w:val="006230CE"/>
    <w:rsid w:val="0065589D"/>
    <w:rsid w:val="006A3DE8"/>
    <w:rsid w:val="007237FA"/>
    <w:rsid w:val="00751F23"/>
    <w:rsid w:val="00837BD0"/>
    <w:rsid w:val="008471D5"/>
    <w:rsid w:val="00877061"/>
    <w:rsid w:val="00911D18"/>
    <w:rsid w:val="009A5FBA"/>
    <w:rsid w:val="009B06B2"/>
    <w:rsid w:val="00A0277A"/>
    <w:rsid w:val="00A5279C"/>
    <w:rsid w:val="00A60813"/>
    <w:rsid w:val="00A90581"/>
    <w:rsid w:val="00AB6E5B"/>
    <w:rsid w:val="00AE48EB"/>
    <w:rsid w:val="00B36B95"/>
    <w:rsid w:val="00B63B0C"/>
    <w:rsid w:val="00B86EDB"/>
    <w:rsid w:val="00BA38B4"/>
    <w:rsid w:val="00C12640"/>
    <w:rsid w:val="00C27F90"/>
    <w:rsid w:val="00C45FFD"/>
    <w:rsid w:val="00C67E8B"/>
    <w:rsid w:val="00CB4FE3"/>
    <w:rsid w:val="00CC046E"/>
    <w:rsid w:val="00D30C48"/>
    <w:rsid w:val="00D47109"/>
    <w:rsid w:val="00D52EEB"/>
    <w:rsid w:val="00D66493"/>
    <w:rsid w:val="00DB48DA"/>
    <w:rsid w:val="00DC058B"/>
    <w:rsid w:val="00E24F75"/>
    <w:rsid w:val="00E56E2C"/>
    <w:rsid w:val="00EC1690"/>
    <w:rsid w:val="00EF66C8"/>
    <w:rsid w:val="00F115E4"/>
    <w:rsid w:val="00F13167"/>
    <w:rsid w:val="00F57292"/>
    <w:rsid w:val="00F64138"/>
    <w:rsid w:val="00F8517F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 S</dc:creator>
  <cp:lastModifiedBy>Владимир И. Сальников</cp:lastModifiedBy>
  <cp:revision>5</cp:revision>
  <cp:lastPrinted>2023-09-04T13:04:00Z</cp:lastPrinted>
  <dcterms:created xsi:type="dcterms:W3CDTF">2023-08-25T07:10:00Z</dcterms:created>
  <dcterms:modified xsi:type="dcterms:W3CDTF">2023-09-04T13:07:00Z</dcterms:modified>
</cp:coreProperties>
</file>